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EA0D" w14:textId="0F6CA989" w:rsidR="00EE23AB" w:rsidRPr="002D35AE" w:rsidRDefault="00EE23AB" w:rsidP="00EE23AB">
      <w:pPr>
        <w:pStyle w:val="Fontepargpadro1"/>
        <w:ind w:right="-1"/>
        <w:jc w:val="center"/>
        <w:rPr>
          <w:b/>
          <w:sz w:val="24"/>
          <w:szCs w:val="24"/>
        </w:rPr>
      </w:pPr>
      <w:r w:rsidRPr="0040445B">
        <w:rPr>
          <w:noProof/>
          <w:sz w:val="24"/>
          <w:szCs w:val="24"/>
        </w:rPr>
        <w:drawing>
          <wp:inline distT="0" distB="0" distL="0" distR="0" wp14:anchorId="6EACA337" wp14:editId="6FFE5E67">
            <wp:extent cx="1009650" cy="971550"/>
            <wp:effectExtent l="0" t="0" r="0" b="0"/>
            <wp:docPr id="1" name="Imagem 1" descr="Brasão Oficial do 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Oficial do R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6CC50" w14:textId="77777777" w:rsidR="00EE23AB" w:rsidRDefault="00EE23AB" w:rsidP="00EE23AB">
      <w:pPr>
        <w:pStyle w:val="Fontepargpadro1"/>
        <w:ind w:right="-1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2D35AE">
        <w:rPr>
          <w:b/>
          <w:sz w:val="24"/>
          <w:szCs w:val="24"/>
        </w:rPr>
        <w:t>RIO GRANDE DO NORTE</w:t>
      </w:r>
    </w:p>
    <w:p w14:paraId="0F40B74F" w14:textId="7DE8FFDC" w:rsidR="00EE23AB" w:rsidRDefault="00EE23AB" w:rsidP="00EE23AB">
      <w:pPr>
        <w:pStyle w:val="Corpodetexto"/>
        <w:tabs>
          <w:tab w:val="left" w:pos="4725"/>
        </w:tabs>
        <w:spacing w:before="240" w:after="200" w:line="331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62169900" w14:textId="77777777" w:rsidR="00EE23AB" w:rsidRDefault="00EE23AB" w:rsidP="003146A8">
      <w:pPr>
        <w:pStyle w:val="Corpodetexto"/>
        <w:spacing w:before="240" w:after="200" w:line="331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54714ABC" w14:textId="4A49F19F" w:rsidR="003146A8" w:rsidRDefault="003A2C5F" w:rsidP="0038301E">
      <w:pPr>
        <w:pStyle w:val="Corpodetexto"/>
        <w:spacing w:before="240" w:after="20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38301E">
        <w:rPr>
          <w:rFonts w:ascii="Times New Roman" w:hAnsi="Times New Roman" w:cs="Times New Roman"/>
          <w:b/>
          <w:bCs/>
          <w:color w:val="000000"/>
        </w:rPr>
        <w:t>A</w:t>
      </w:r>
      <w:r w:rsidRPr="008560A9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38301E">
        <w:rPr>
          <w:rFonts w:ascii="Times New Roman" w:hAnsi="Times New Roman" w:cs="Times New Roman"/>
          <w:b/>
          <w:bCs/>
          <w:color w:val="000000"/>
        </w:rPr>
        <w:t>GOVERNADORA DO ESTADO DO RIO GRANDE DO NORTE</w:t>
      </w:r>
      <w:r w:rsidRPr="0038301E">
        <w:rPr>
          <w:rFonts w:ascii="Times New Roman" w:hAnsi="Times New Roman" w:cs="Times New Roman"/>
          <w:color w:val="000000"/>
        </w:rPr>
        <w:t xml:space="preserve">, </w:t>
      </w:r>
      <w:r w:rsidR="003146A8" w:rsidRPr="0038301E">
        <w:rPr>
          <w:rFonts w:ascii="Times New Roman" w:hAnsi="Times New Roman" w:cs="Times New Roman"/>
        </w:rPr>
        <w:t>no uso de suas atribuições, com fundamento no art. 64, inciso XIX, da Constituição Estadual, e tendo em vista o que consta</w:t>
      </w:r>
      <w:r w:rsidR="00680E6F" w:rsidRPr="0038301E">
        <w:rPr>
          <w:rFonts w:ascii="Times New Roman" w:hAnsi="Times New Roman" w:cs="Times New Roman"/>
        </w:rPr>
        <w:t xml:space="preserve"> no processo judicial nº 0803786-14.2026.8.20.5001 – Comarca de Natal, protocolado sob o</w:t>
      </w:r>
      <w:r w:rsidR="003146A8" w:rsidRPr="0038301E">
        <w:rPr>
          <w:rFonts w:ascii="Times New Roman" w:hAnsi="Times New Roman" w:cs="Times New Roman"/>
        </w:rPr>
        <w:t xml:space="preserve"> nº </w:t>
      </w:r>
      <w:r w:rsidR="00680E6F" w:rsidRPr="0038301E">
        <w:rPr>
          <w:rFonts w:ascii="Times New Roman" w:hAnsi="Times New Roman" w:cs="Times New Roman"/>
          <w:color w:val="000000"/>
        </w:rPr>
        <w:t xml:space="preserve">00110013.000936/2026-37 </w:t>
      </w:r>
      <w:r w:rsidR="003146A8" w:rsidRPr="0038301E">
        <w:rPr>
          <w:rFonts w:ascii="Times New Roman" w:hAnsi="Times New Roman" w:cs="Times New Roman"/>
          <w:color w:val="000000"/>
        </w:rPr>
        <w:t>– SEI</w:t>
      </w:r>
      <w:r w:rsidR="0038301E">
        <w:rPr>
          <w:rFonts w:ascii="Times New Roman" w:hAnsi="Times New Roman" w:cs="Times New Roman"/>
          <w:color w:val="000000"/>
        </w:rPr>
        <w:t>,</w:t>
      </w:r>
    </w:p>
    <w:p w14:paraId="242E2B76" w14:textId="77777777" w:rsidR="0038301E" w:rsidRPr="0038301E" w:rsidRDefault="0038301E" w:rsidP="0038301E">
      <w:pPr>
        <w:pStyle w:val="Corpodetexto"/>
        <w:spacing w:before="240" w:after="200" w:line="240" w:lineRule="auto"/>
        <w:ind w:firstLine="1134"/>
        <w:jc w:val="both"/>
        <w:rPr>
          <w:rFonts w:ascii="Times New Roman" w:hAnsi="Times New Roman" w:cs="Times New Roman"/>
        </w:rPr>
      </w:pPr>
    </w:p>
    <w:p w14:paraId="2D594F1F" w14:textId="3C8A7384" w:rsidR="003146A8" w:rsidRDefault="003146A8" w:rsidP="0038301E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38301E">
        <w:rPr>
          <w:rFonts w:ascii="Times New Roman" w:hAnsi="Times New Roman" w:cs="Times New Roman"/>
          <w:b/>
          <w:bCs/>
        </w:rPr>
        <w:t xml:space="preserve">R E S O L V </w:t>
      </w:r>
      <w:r w:rsidRPr="0038301E">
        <w:rPr>
          <w:rFonts w:ascii="Times New Roman" w:hAnsi="Times New Roman" w:cs="Times New Roman"/>
        </w:rPr>
        <w:t xml:space="preserve">E nomear o candidato relacionados no anexo III, aprovado em concurso público realizado com fundamento no Edital nº 001/2024-SEARH/SEEC, publicado no D.O.E nº 63E, de 15 de outubro de 2024, homologado através de publicação no D.O.E nº 15.966, de 16 de setembro de 2025, para ocupar </w:t>
      </w:r>
      <w:r w:rsidR="000B44A1" w:rsidRPr="0038301E">
        <w:rPr>
          <w:rFonts w:ascii="Times New Roman" w:hAnsi="Times New Roman" w:cs="Times New Roman"/>
        </w:rPr>
        <w:t xml:space="preserve">o </w:t>
      </w:r>
      <w:r w:rsidRPr="0038301E">
        <w:rPr>
          <w:rFonts w:ascii="Times New Roman" w:hAnsi="Times New Roman" w:cs="Times New Roman"/>
        </w:rPr>
        <w:t xml:space="preserve">cargo de provimento efetivo de Professor, do Quadro Geral de Pessoal do Estado - Secretaria da Educação, do Esporte e do Lazer (SEEC), nos termos do § 4º do art. 16, da Lei Complementar nº 322/2006, de 11 de Janeiro de 2006. </w:t>
      </w:r>
    </w:p>
    <w:p w14:paraId="1B65756F" w14:textId="77777777" w:rsidR="0038301E" w:rsidRPr="0038301E" w:rsidRDefault="0038301E" w:rsidP="0038301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7CE69587" w14:textId="65757C31" w:rsidR="00505D7B" w:rsidRPr="0038301E" w:rsidRDefault="003A2C5F" w:rsidP="0038301E">
      <w:pPr>
        <w:pStyle w:val="Corpodetexto"/>
        <w:spacing w:before="240" w:after="200" w:line="331" w:lineRule="auto"/>
        <w:ind w:firstLine="1418"/>
        <w:jc w:val="both"/>
        <w:rPr>
          <w:rFonts w:ascii="Times New Roman" w:hAnsi="Times New Roman" w:cs="Times New Roman"/>
        </w:rPr>
      </w:pPr>
      <w:r w:rsidRPr="0038301E">
        <w:rPr>
          <w:rFonts w:ascii="Times New Roman" w:hAnsi="Times New Roman" w:cs="Times New Roman"/>
          <w:color w:val="000000"/>
        </w:rPr>
        <w:t xml:space="preserve">Palácio de Despachos de Lagoa Nova, em Natal/RN, </w:t>
      </w:r>
      <w:r w:rsidR="0038301E">
        <w:rPr>
          <w:rFonts w:ascii="Times New Roman" w:hAnsi="Times New Roman" w:cs="Times New Roman"/>
          <w:color w:val="000000"/>
        </w:rPr>
        <w:t>02</w:t>
      </w:r>
      <w:r w:rsidRPr="0038301E">
        <w:rPr>
          <w:rFonts w:ascii="Times New Roman" w:hAnsi="Times New Roman" w:cs="Times New Roman"/>
          <w:color w:val="000000"/>
        </w:rPr>
        <w:t xml:space="preserve"> de </w:t>
      </w:r>
      <w:r w:rsidR="0038301E">
        <w:rPr>
          <w:rFonts w:ascii="Times New Roman" w:hAnsi="Times New Roman" w:cs="Times New Roman"/>
          <w:color w:val="000000"/>
        </w:rPr>
        <w:t>fever</w:t>
      </w:r>
      <w:r w:rsidRPr="0038301E">
        <w:rPr>
          <w:rFonts w:ascii="Times New Roman" w:hAnsi="Times New Roman" w:cs="Times New Roman"/>
          <w:color w:val="000000"/>
        </w:rPr>
        <w:t>eiro de 2025, 205º da Independência e 138° da República.</w:t>
      </w:r>
    </w:p>
    <w:p w14:paraId="2D28EAA7" w14:textId="77777777" w:rsidR="001D2FDB" w:rsidRDefault="001D2FDB" w:rsidP="001D2FDB">
      <w:pPr>
        <w:pStyle w:val="Corpodetexto"/>
        <w:spacing w:after="0" w:line="331" w:lineRule="auto"/>
        <w:rPr>
          <w:rFonts w:ascii="Times New Roman" w:hAnsi="Times New Roman" w:cs="Times New Roman"/>
          <w:color w:val="000000"/>
        </w:rPr>
      </w:pPr>
    </w:p>
    <w:p w14:paraId="5B2223A3" w14:textId="06408C28" w:rsidR="00505D7B" w:rsidRPr="001D2FDB" w:rsidRDefault="002B31BB" w:rsidP="001D2FDB">
      <w:pPr>
        <w:pStyle w:val="Corpodetexto"/>
        <w:spacing w:after="0" w:line="240" w:lineRule="auto"/>
        <w:ind w:firstLine="3402"/>
        <w:rPr>
          <w:rFonts w:ascii="Times New Roman" w:hAnsi="Times New Roman" w:cs="Times New Roman"/>
          <w:color w:val="000000"/>
        </w:rPr>
      </w:pPr>
      <w:r w:rsidRPr="00AC09F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F3528" wp14:editId="76A53D7D">
                <wp:simplePos x="0" y="0"/>
                <wp:positionH relativeFrom="margin">
                  <wp:posOffset>97790</wp:posOffset>
                </wp:positionH>
                <wp:positionV relativeFrom="paragraph">
                  <wp:posOffset>10160</wp:posOffset>
                </wp:positionV>
                <wp:extent cx="1020445" cy="552450"/>
                <wp:effectExtent l="0" t="0" r="27305" b="19050"/>
                <wp:wrapNone/>
                <wp:docPr id="29427796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F0B55" w14:textId="77777777" w:rsidR="002B31BB" w:rsidRPr="00D72997" w:rsidRDefault="002B31BB" w:rsidP="002B31BB">
                            <w:pPr>
                              <w:spacing w:line="276" w:lineRule="auto"/>
                              <w:ind w:right="-232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7299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DOE Nº. 16.086</w:t>
                            </w:r>
                          </w:p>
                          <w:p w14:paraId="2E72AA66" w14:textId="77777777" w:rsidR="002B31BB" w:rsidRPr="00D72997" w:rsidRDefault="002B31BB" w:rsidP="002B31BB">
                            <w:pPr>
                              <w:spacing w:line="276" w:lineRule="auto"/>
                              <w:ind w:right="-232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7299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Data: 03.02.2026</w:t>
                            </w:r>
                          </w:p>
                          <w:p w14:paraId="7FFFE1E5" w14:textId="6243001D" w:rsidR="002B31BB" w:rsidRPr="00D72997" w:rsidRDefault="002B31BB" w:rsidP="002B31BB">
                            <w:pPr>
                              <w:spacing w:line="276" w:lineRule="auto"/>
                              <w:ind w:right="-261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7299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03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e 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F352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7.7pt;margin-top:.8pt;width:80.3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">
                <v:textbox>
                  <w:txbxContent>
                    <w:p w14:paraId="774F0B55" w14:textId="77777777" w:rsidR="002B31BB" w:rsidRPr="00D72997" w:rsidRDefault="002B31BB" w:rsidP="002B31BB">
                      <w:pPr>
                        <w:spacing w:line="276" w:lineRule="auto"/>
                        <w:ind w:right="-232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7299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DOE Nº. 16.086</w:t>
                      </w:r>
                    </w:p>
                    <w:p w14:paraId="2E72AA66" w14:textId="77777777" w:rsidR="002B31BB" w:rsidRPr="00D72997" w:rsidRDefault="002B31BB" w:rsidP="002B31BB">
                      <w:pPr>
                        <w:spacing w:line="276" w:lineRule="auto"/>
                        <w:ind w:right="-232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7299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Data: 03.02.2026</w:t>
                      </w:r>
                    </w:p>
                    <w:p w14:paraId="7FFFE1E5" w14:textId="6243001D" w:rsidR="002B31BB" w:rsidRPr="00D72997" w:rsidRDefault="002B31BB" w:rsidP="002B31BB">
                      <w:pPr>
                        <w:spacing w:line="276" w:lineRule="auto"/>
                        <w:ind w:right="-261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7299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03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e 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C5F" w:rsidRPr="001D2FDB">
        <w:rPr>
          <w:rFonts w:ascii="Times New Roman" w:hAnsi="Times New Roman" w:cs="Times New Roman"/>
          <w:color w:val="000000"/>
        </w:rPr>
        <w:t>FÁTIMA BEZERRA</w:t>
      </w:r>
    </w:p>
    <w:p w14:paraId="47BE1129" w14:textId="01A17450" w:rsidR="00505D7B" w:rsidRPr="0038301E" w:rsidRDefault="003A2C5F" w:rsidP="001D2FDB">
      <w:pPr>
        <w:pStyle w:val="Corpodetexto"/>
        <w:spacing w:after="0" w:line="240" w:lineRule="auto"/>
        <w:ind w:firstLine="3402"/>
        <w:rPr>
          <w:rFonts w:ascii="Times New Roman" w:hAnsi="Times New Roman" w:cs="Times New Roman"/>
          <w:color w:val="000000"/>
        </w:rPr>
      </w:pPr>
      <w:r w:rsidRPr="0038301E">
        <w:rPr>
          <w:rFonts w:ascii="Times New Roman" w:hAnsi="Times New Roman" w:cs="Times New Roman"/>
          <w:color w:val="000000"/>
        </w:rPr>
        <w:t>Iranildo Germano dos Santos</w:t>
      </w:r>
    </w:p>
    <w:p w14:paraId="61A52FC7" w14:textId="160FBAA1" w:rsidR="00505D7B" w:rsidRDefault="003A2C5F" w:rsidP="001D2FDB">
      <w:pPr>
        <w:pStyle w:val="Corpodetexto"/>
        <w:spacing w:after="0" w:line="240" w:lineRule="auto"/>
        <w:ind w:firstLine="3402"/>
        <w:rPr>
          <w:rFonts w:ascii="Times New Roman" w:hAnsi="Times New Roman" w:cs="Times New Roman"/>
          <w:color w:val="000000"/>
        </w:rPr>
      </w:pPr>
      <w:r w:rsidRPr="0038301E">
        <w:rPr>
          <w:rFonts w:ascii="Times New Roman" w:hAnsi="Times New Roman" w:cs="Times New Roman"/>
          <w:color w:val="000000"/>
        </w:rPr>
        <w:t>Maria do Socorro da Silva Batista</w:t>
      </w:r>
    </w:p>
    <w:p w14:paraId="5DDAAE97" w14:textId="77777777" w:rsidR="001D2FDB" w:rsidRDefault="001D2FDB" w:rsidP="001D2FDB">
      <w:pPr>
        <w:pStyle w:val="Corpodetexto"/>
        <w:spacing w:after="0" w:line="240" w:lineRule="auto"/>
        <w:ind w:firstLine="3402"/>
        <w:rPr>
          <w:rFonts w:ascii="Times New Roman" w:hAnsi="Times New Roman" w:cs="Times New Roman"/>
          <w:color w:val="000000"/>
        </w:rPr>
      </w:pPr>
    </w:p>
    <w:p w14:paraId="30A88A54" w14:textId="087B222B" w:rsidR="001D2FDB" w:rsidRDefault="001D2FDB" w:rsidP="001D2FDB">
      <w:pPr>
        <w:pStyle w:val="Corpodetexto"/>
        <w:spacing w:after="0" w:line="240" w:lineRule="auto"/>
        <w:ind w:firstLine="3402"/>
        <w:rPr>
          <w:rFonts w:ascii="Times New Roman" w:hAnsi="Times New Roman" w:cs="Times New Roman"/>
        </w:rPr>
      </w:pPr>
    </w:p>
    <w:p w14:paraId="28632370" w14:textId="77777777" w:rsidR="00286418" w:rsidRPr="0038301E" w:rsidRDefault="00286418" w:rsidP="001D2FDB">
      <w:pPr>
        <w:pStyle w:val="Corpodetexto"/>
        <w:spacing w:after="0" w:line="240" w:lineRule="auto"/>
        <w:ind w:firstLine="3402"/>
        <w:rPr>
          <w:rFonts w:ascii="Times New Roman" w:hAnsi="Times New Roman" w:cs="Times New Roman"/>
        </w:rPr>
      </w:pPr>
    </w:p>
    <w:p w14:paraId="7D4D5003" w14:textId="60D34C00" w:rsidR="002B31BB" w:rsidRDefault="002B31BB" w:rsidP="008560A9">
      <w:pPr>
        <w:pStyle w:val="Corpodetexto"/>
        <w:spacing w:before="240" w:after="0" w:line="331" w:lineRule="auto"/>
        <w:ind w:firstLine="20"/>
        <w:jc w:val="center"/>
        <w:rPr>
          <w:rFonts w:ascii="Times New Roman" w:hAnsi="Times New Roman" w:cs="Times New Roman"/>
          <w:b/>
          <w:color w:val="000000"/>
        </w:rPr>
      </w:pPr>
    </w:p>
    <w:p w14:paraId="4696CA33" w14:textId="77777777" w:rsidR="002B31BB" w:rsidRPr="00AA06D3" w:rsidRDefault="002B31BB" w:rsidP="002B31BB">
      <w:pPr>
        <w:spacing w:line="276" w:lineRule="auto"/>
        <w:ind w:firstLine="1134"/>
        <w:jc w:val="both"/>
        <w:rPr>
          <w:rFonts w:ascii="Times New Roman" w:eastAsia="Times New Roman" w:hAnsi="Times New Roman" w:cs="Times New Roman"/>
        </w:rPr>
      </w:pPr>
    </w:p>
    <w:p w14:paraId="21D7D3B5" w14:textId="66CBF31B" w:rsidR="002B31BB" w:rsidRDefault="002B31BB" w:rsidP="002B31BB">
      <w:pPr>
        <w:spacing w:line="276" w:lineRule="auto"/>
        <w:ind w:firstLine="1134"/>
        <w:jc w:val="both"/>
        <w:rPr>
          <w:rFonts w:ascii="Times New Roman" w:eastAsia="Times New Roman" w:hAnsi="Times New Roman" w:cs="Times New Roman"/>
        </w:rPr>
      </w:pPr>
    </w:p>
    <w:p w14:paraId="6FE17DAC" w14:textId="0798A6B8" w:rsidR="002B31BB" w:rsidRDefault="002B31BB" w:rsidP="002B31BB">
      <w:pPr>
        <w:spacing w:line="276" w:lineRule="auto"/>
        <w:ind w:firstLine="1134"/>
        <w:jc w:val="both"/>
        <w:rPr>
          <w:rFonts w:ascii="Times New Roman" w:eastAsia="Times New Roman" w:hAnsi="Times New Roman" w:cs="Times New Roman"/>
        </w:rPr>
      </w:pPr>
    </w:p>
    <w:p w14:paraId="10752C97" w14:textId="77777777" w:rsidR="002B31BB" w:rsidRDefault="002B31BB" w:rsidP="008560A9">
      <w:pPr>
        <w:pStyle w:val="Corpodetexto"/>
        <w:spacing w:before="240" w:after="0" w:line="331" w:lineRule="auto"/>
        <w:ind w:firstLine="20"/>
        <w:jc w:val="center"/>
        <w:rPr>
          <w:rFonts w:ascii="Times New Roman" w:hAnsi="Times New Roman" w:cs="Times New Roman"/>
          <w:b/>
          <w:color w:val="000000"/>
        </w:rPr>
      </w:pPr>
    </w:p>
    <w:p w14:paraId="7780B76F" w14:textId="77777777" w:rsidR="002B31BB" w:rsidRDefault="002B31BB" w:rsidP="008560A9">
      <w:pPr>
        <w:pStyle w:val="Corpodetexto"/>
        <w:spacing w:before="240" w:after="0" w:line="331" w:lineRule="auto"/>
        <w:ind w:firstLine="20"/>
        <w:jc w:val="center"/>
        <w:rPr>
          <w:rFonts w:ascii="Times New Roman" w:hAnsi="Times New Roman" w:cs="Times New Roman"/>
          <w:b/>
          <w:color w:val="000000"/>
        </w:rPr>
      </w:pPr>
    </w:p>
    <w:p w14:paraId="3F94505C" w14:textId="77777777" w:rsidR="002B31BB" w:rsidRDefault="002B31BB" w:rsidP="008560A9">
      <w:pPr>
        <w:pStyle w:val="Corpodetexto"/>
        <w:spacing w:before="240" w:after="0" w:line="331" w:lineRule="auto"/>
        <w:ind w:firstLine="20"/>
        <w:jc w:val="center"/>
        <w:rPr>
          <w:rFonts w:ascii="Times New Roman" w:hAnsi="Times New Roman" w:cs="Times New Roman"/>
          <w:b/>
          <w:color w:val="000000"/>
        </w:rPr>
      </w:pPr>
    </w:p>
    <w:p w14:paraId="0081D9A6" w14:textId="77777777" w:rsidR="002B31BB" w:rsidRDefault="002B31BB" w:rsidP="008560A9">
      <w:pPr>
        <w:pStyle w:val="Corpodetexto"/>
        <w:spacing w:before="240" w:after="0" w:line="331" w:lineRule="auto"/>
        <w:ind w:firstLine="20"/>
        <w:jc w:val="center"/>
        <w:rPr>
          <w:rFonts w:ascii="Times New Roman" w:hAnsi="Times New Roman" w:cs="Times New Roman"/>
          <w:b/>
          <w:color w:val="000000"/>
        </w:rPr>
      </w:pPr>
    </w:p>
    <w:p w14:paraId="3492406D" w14:textId="77777777" w:rsidR="002B31BB" w:rsidRDefault="002B31BB" w:rsidP="008560A9">
      <w:pPr>
        <w:pStyle w:val="Corpodetexto"/>
        <w:spacing w:before="240" w:after="0" w:line="331" w:lineRule="auto"/>
        <w:ind w:firstLine="20"/>
        <w:jc w:val="center"/>
        <w:rPr>
          <w:rFonts w:ascii="Times New Roman" w:hAnsi="Times New Roman" w:cs="Times New Roman"/>
          <w:b/>
          <w:color w:val="000000"/>
        </w:rPr>
      </w:pPr>
    </w:p>
    <w:p w14:paraId="52FFE2A1" w14:textId="1087609E" w:rsidR="008560A9" w:rsidRPr="0038301E" w:rsidRDefault="008560A9" w:rsidP="008560A9">
      <w:pPr>
        <w:pStyle w:val="Corpodetexto"/>
        <w:spacing w:before="240" w:after="0" w:line="331" w:lineRule="auto"/>
        <w:ind w:firstLine="20"/>
        <w:jc w:val="center"/>
        <w:rPr>
          <w:rFonts w:ascii="Times New Roman" w:hAnsi="Times New Roman" w:cs="Times New Roman"/>
          <w:b/>
          <w:color w:val="000000"/>
        </w:rPr>
      </w:pPr>
      <w:r w:rsidRPr="0038301E">
        <w:rPr>
          <w:rFonts w:ascii="Times New Roman" w:hAnsi="Times New Roman" w:cs="Times New Roman"/>
          <w:b/>
          <w:color w:val="000000"/>
        </w:rPr>
        <w:t>ANEXO I</w:t>
      </w:r>
    </w:p>
    <w:p w14:paraId="3DA60B7C" w14:textId="77777777" w:rsidR="008560A9" w:rsidRPr="0038301E" w:rsidRDefault="008560A9" w:rsidP="008560A9">
      <w:pPr>
        <w:pStyle w:val="Corpodetexto"/>
        <w:spacing w:before="240" w:after="0" w:line="331" w:lineRule="auto"/>
        <w:ind w:firstLine="20"/>
        <w:jc w:val="center"/>
        <w:rPr>
          <w:rFonts w:ascii="Times New Roman" w:hAnsi="Times New Roman" w:cs="Times New Roman"/>
          <w:color w:val="000000"/>
        </w:rPr>
      </w:pPr>
      <w:r w:rsidRPr="0038301E">
        <w:rPr>
          <w:rFonts w:ascii="Times New Roman" w:hAnsi="Times New Roman" w:cs="Times New Roman"/>
          <w:color w:val="000000"/>
        </w:rPr>
        <w:t>EXAMES NECESSÁRIOS:</w:t>
      </w:r>
    </w:p>
    <w:p w14:paraId="26137B73" w14:textId="77777777" w:rsidR="008560A9" w:rsidRPr="0038301E" w:rsidRDefault="008560A9" w:rsidP="008560A9">
      <w:pPr>
        <w:pStyle w:val="Corpodetexto"/>
        <w:spacing w:after="0" w:line="288" w:lineRule="auto"/>
        <w:ind w:left="120" w:right="120"/>
        <w:rPr>
          <w:rFonts w:ascii="Times New Roman" w:hAnsi="Times New Roman" w:cs="Times New Roman"/>
        </w:rPr>
      </w:pPr>
      <w:r w:rsidRPr="0038301E">
        <w:rPr>
          <w:rFonts w:ascii="Times New Roman" w:hAnsi="Times New Roman" w:cs="Times New Roman"/>
          <w:color w:val="000000"/>
        </w:rPr>
        <w:t>Baseada na Portaria-SEI Nº 644, de 15 de OUTUBRO de 2025, SEÇÃO V. O candidato deve realizar cadastramento no site https://juntamedica.rn.gov.br/ e agendar data de avaliação pela junta médica. (Contato para informações: 3232-1022 / 98137-2154, juntamedica.seadrn@gmail.com.).</w:t>
      </w:r>
    </w:p>
    <w:p w14:paraId="5473B7BA" w14:textId="77777777" w:rsidR="008560A9" w:rsidRPr="0038301E" w:rsidRDefault="008560A9" w:rsidP="008560A9">
      <w:pPr>
        <w:pStyle w:val="Corpodetexto"/>
        <w:spacing w:after="0" w:line="288" w:lineRule="auto"/>
        <w:ind w:left="120" w:right="120"/>
        <w:rPr>
          <w:rFonts w:ascii="Times New Roman" w:hAnsi="Times New Roman" w:cs="Times New Roman"/>
        </w:rPr>
      </w:pPr>
      <w:r w:rsidRPr="0038301E">
        <w:rPr>
          <w:rFonts w:ascii="Times New Roman" w:hAnsi="Times New Roman" w:cs="Times New Roman"/>
          <w:b/>
          <w:color w:val="000000"/>
        </w:rPr>
        <w:t>O servidor nomeado para o cargo de professor deverá apresentar os seguintes exames:</w:t>
      </w:r>
    </w:p>
    <w:p w14:paraId="765C4950" w14:textId="77777777" w:rsidR="008560A9" w:rsidRPr="0038301E" w:rsidRDefault="008560A9" w:rsidP="008560A9">
      <w:pPr>
        <w:pStyle w:val="Corpodetexto"/>
        <w:spacing w:after="0" w:line="288" w:lineRule="auto"/>
        <w:ind w:left="120" w:right="120"/>
        <w:rPr>
          <w:rFonts w:ascii="Times New Roman" w:hAnsi="Times New Roman" w:cs="Times New Roman"/>
        </w:rPr>
      </w:pPr>
      <w:r w:rsidRPr="0038301E">
        <w:rPr>
          <w:rFonts w:ascii="Times New Roman" w:hAnsi="Times New Roman" w:cs="Times New Roman"/>
          <w:color w:val="000000"/>
        </w:rPr>
        <w:t>I – Hemograma – validade: 90 dias;</w:t>
      </w:r>
    </w:p>
    <w:p w14:paraId="4D756DBC" w14:textId="77777777" w:rsidR="008560A9" w:rsidRPr="0038301E" w:rsidRDefault="008560A9" w:rsidP="008560A9">
      <w:pPr>
        <w:pStyle w:val="Corpodetexto"/>
        <w:spacing w:after="0" w:line="288" w:lineRule="auto"/>
        <w:ind w:left="120" w:right="120"/>
        <w:rPr>
          <w:rFonts w:ascii="Times New Roman" w:hAnsi="Times New Roman" w:cs="Times New Roman"/>
          <w:color w:val="000000"/>
        </w:rPr>
      </w:pPr>
      <w:r w:rsidRPr="0038301E">
        <w:rPr>
          <w:rFonts w:ascii="Times New Roman" w:hAnsi="Times New Roman" w:cs="Times New Roman"/>
          <w:color w:val="000000"/>
        </w:rPr>
        <w:t>II – Glicemia de jejum – validade: 90 dias; </w:t>
      </w:r>
    </w:p>
    <w:p w14:paraId="2CFF9FE3" w14:textId="77777777" w:rsidR="008560A9" w:rsidRPr="0038301E" w:rsidRDefault="008560A9" w:rsidP="008560A9">
      <w:pPr>
        <w:pStyle w:val="Corpodetexto"/>
        <w:spacing w:after="0" w:line="288" w:lineRule="auto"/>
        <w:ind w:left="120" w:right="120"/>
        <w:rPr>
          <w:rFonts w:ascii="Times New Roman" w:hAnsi="Times New Roman" w:cs="Times New Roman"/>
          <w:color w:val="000000"/>
        </w:rPr>
      </w:pPr>
      <w:r w:rsidRPr="0038301E">
        <w:rPr>
          <w:rFonts w:ascii="Times New Roman" w:hAnsi="Times New Roman" w:cs="Times New Roman"/>
          <w:color w:val="000000"/>
        </w:rPr>
        <w:lastRenderedPageBreak/>
        <w:t>III – Atestado de sanidade mental, emitido por médico psiquiatra com RQE – validade: 30 dias;</w:t>
      </w:r>
    </w:p>
    <w:p w14:paraId="65A59217" w14:textId="77777777" w:rsidR="008560A9" w:rsidRPr="0038301E" w:rsidRDefault="008560A9" w:rsidP="008560A9">
      <w:pPr>
        <w:pStyle w:val="Corpodetexto"/>
        <w:spacing w:after="0" w:line="288" w:lineRule="auto"/>
        <w:ind w:left="120" w:right="120"/>
        <w:rPr>
          <w:rFonts w:ascii="Times New Roman" w:hAnsi="Times New Roman" w:cs="Times New Roman"/>
          <w:color w:val="000000"/>
        </w:rPr>
      </w:pPr>
      <w:r w:rsidRPr="0038301E">
        <w:rPr>
          <w:rFonts w:ascii="Times New Roman" w:hAnsi="Times New Roman" w:cs="Times New Roman"/>
          <w:color w:val="000000"/>
        </w:rPr>
        <w:t>IV – Audiometria tonal e vocal, com laudo conclusivo assinado por fonoaudiólogo ou otorrinolaringologista </w:t>
      </w:r>
    </w:p>
    <w:p w14:paraId="1BE27943" w14:textId="77777777" w:rsidR="008560A9" w:rsidRPr="0038301E" w:rsidRDefault="008560A9" w:rsidP="008560A9">
      <w:pPr>
        <w:pStyle w:val="Corpodetexto"/>
        <w:spacing w:after="0" w:line="288" w:lineRule="auto"/>
        <w:ind w:left="120" w:right="120"/>
        <w:rPr>
          <w:rFonts w:ascii="Times New Roman" w:hAnsi="Times New Roman" w:cs="Times New Roman"/>
        </w:rPr>
      </w:pPr>
      <w:r w:rsidRPr="0038301E">
        <w:rPr>
          <w:rFonts w:ascii="Times New Roman" w:hAnsi="Times New Roman" w:cs="Times New Roman"/>
          <w:color w:val="000000"/>
        </w:rPr>
        <w:t>V – Videolaringoscopia, com imagens e laudo descritivo assinado por otorrinolaringologista com RQE – validade: 90 dias.</w:t>
      </w:r>
    </w:p>
    <w:p w14:paraId="21A7FA78" w14:textId="77777777" w:rsidR="008560A9" w:rsidRPr="0038301E" w:rsidRDefault="008560A9" w:rsidP="008560A9">
      <w:pPr>
        <w:pStyle w:val="Corpodetexto"/>
        <w:spacing w:before="240" w:after="0" w:line="331" w:lineRule="auto"/>
        <w:ind w:firstLine="20"/>
        <w:jc w:val="center"/>
        <w:rPr>
          <w:rFonts w:ascii="Times New Roman" w:hAnsi="Times New Roman" w:cs="Times New Roman"/>
          <w:b/>
          <w:color w:val="000000"/>
        </w:rPr>
      </w:pPr>
      <w:r w:rsidRPr="0038301E">
        <w:rPr>
          <w:rFonts w:ascii="Times New Roman" w:hAnsi="Times New Roman" w:cs="Times New Roman"/>
          <w:b/>
          <w:color w:val="000000"/>
        </w:rPr>
        <w:t>ANEXO II</w:t>
      </w:r>
    </w:p>
    <w:p w14:paraId="7D339836" w14:textId="460C7210" w:rsidR="008560A9" w:rsidRPr="0038301E" w:rsidRDefault="008560A9" w:rsidP="008560A9">
      <w:pPr>
        <w:pStyle w:val="Corpodetexto"/>
        <w:spacing w:after="0" w:line="331" w:lineRule="auto"/>
        <w:rPr>
          <w:rFonts w:ascii="Times New Roman" w:hAnsi="Times New Roman" w:cs="Times New Roman"/>
          <w:color w:val="000000"/>
        </w:rPr>
      </w:pPr>
      <w:r w:rsidRPr="0038301E">
        <w:rPr>
          <w:rFonts w:ascii="Times New Roman" w:hAnsi="Times New Roman" w:cs="Times New Roman"/>
          <w:color w:val="000000"/>
          <w:highlight w:val="white"/>
        </w:rPr>
        <w:t>ENTREGA DE FORMA ONLINE: </w:t>
      </w:r>
    </w:p>
    <w:p w14:paraId="3F634D59" w14:textId="77777777" w:rsidR="008560A9" w:rsidRPr="0038301E" w:rsidRDefault="008560A9" w:rsidP="008560A9">
      <w:pPr>
        <w:pStyle w:val="Corpodetexto"/>
        <w:spacing w:after="0" w:line="331" w:lineRule="auto"/>
        <w:rPr>
          <w:rFonts w:ascii="Times New Roman" w:hAnsi="Times New Roman" w:cs="Times New Roman"/>
          <w:color w:val="000000"/>
        </w:rPr>
      </w:pPr>
      <w:r w:rsidRPr="0038301E">
        <w:rPr>
          <w:rFonts w:ascii="Times New Roman" w:hAnsi="Times New Roman" w:cs="Times New Roman"/>
          <w:color w:val="000000"/>
        </w:rPr>
        <w:t>Conforme PORTARIA Nº 2304/2023-GS/SEAD, do dia 28 de outubro de 2023, D.O.E 15.536)</w:t>
      </w:r>
    </w:p>
    <w:p w14:paraId="5F9B2160" w14:textId="77777777" w:rsidR="008560A9" w:rsidRPr="0038301E" w:rsidRDefault="008560A9" w:rsidP="008560A9">
      <w:pPr>
        <w:pStyle w:val="Corpodetexto"/>
        <w:spacing w:after="0" w:line="331" w:lineRule="auto"/>
        <w:rPr>
          <w:rFonts w:ascii="Times New Roman" w:hAnsi="Times New Roman" w:cs="Times New Roman"/>
        </w:rPr>
      </w:pPr>
      <w:r w:rsidRPr="0038301E">
        <w:rPr>
          <w:rFonts w:ascii="Times New Roman" w:hAnsi="Times New Roman" w:cs="Times New Roman"/>
          <w:color w:val="000000"/>
        </w:rPr>
        <w:t>A entrega da documentação do concurso ocorrerá somente de forma online, por meio do link:</w:t>
      </w:r>
    </w:p>
    <w:p w14:paraId="5D5C5C1B" w14:textId="77777777" w:rsidR="008560A9" w:rsidRPr="0038301E" w:rsidRDefault="008560A9" w:rsidP="008560A9">
      <w:pPr>
        <w:pStyle w:val="Corpodetexto"/>
        <w:spacing w:after="0" w:line="331" w:lineRule="auto"/>
        <w:rPr>
          <w:rFonts w:ascii="Times New Roman" w:hAnsi="Times New Roman" w:cs="Times New Roman"/>
        </w:rPr>
      </w:pPr>
      <w:hyperlink r:id="rId7">
        <w:r w:rsidRPr="0038301E">
          <w:rPr>
            <w:rStyle w:val="LinkdaInternet"/>
            <w:rFonts w:ascii="Times New Roman" w:hAnsi="Times New Roman" w:cs="Times New Roman"/>
            <w:b/>
            <w:bCs/>
            <w:color w:val="000000"/>
            <w:u w:val="none"/>
          </w:rPr>
          <w:t>https://gpd.educacao.rn.gov.br</w:t>
        </w:r>
      </w:hyperlink>
    </w:p>
    <w:p w14:paraId="3B4657CB" w14:textId="77777777" w:rsidR="008560A9" w:rsidRPr="0038301E" w:rsidRDefault="008560A9" w:rsidP="008560A9">
      <w:pPr>
        <w:pStyle w:val="Corpodetexto"/>
        <w:spacing w:after="0" w:line="331" w:lineRule="auto"/>
        <w:rPr>
          <w:rFonts w:ascii="Times New Roman" w:hAnsi="Times New Roman" w:cs="Times New Roman"/>
        </w:rPr>
      </w:pPr>
      <w:r w:rsidRPr="0038301E">
        <w:rPr>
          <w:rFonts w:ascii="Times New Roman" w:hAnsi="Times New Roman" w:cs="Times New Roman"/>
        </w:rPr>
        <w:t>- Diploma de conclusão de curso com habilitação para o cargo, devidamente registrado por órgão competente.</w:t>
      </w:r>
    </w:p>
    <w:p w14:paraId="14A2D460" w14:textId="77777777" w:rsidR="008560A9" w:rsidRPr="0038301E" w:rsidRDefault="008560A9" w:rsidP="008560A9">
      <w:pPr>
        <w:pStyle w:val="Corpodetexto"/>
        <w:spacing w:after="0" w:line="288" w:lineRule="auto"/>
        <w:rPr>
          <w:rFonts w:ascii="Times New Roman" w:hAnsi="Times New Roman" w:cs="Times New Roman"/>
          <w:bCs/>
          <w:color w:val="000000"/>
        </w:rPr>
      </w:pPr>
      <w:r w:rsidRPr="0038301E">
        <w:rPr>
          <w:rFonts w:ascii="Times New Roman" w:hAnsi="Times New Roman" w:cs="Times New Roman"/>
          <w:bCs/>
          <w:color w:val="000000"/>
        </w:rPr>
        <w:t>*PROFESSOR DO CURSO TÉCNICO DE NÍVEL MÉDIO EM INFORMÁTICA</w:t>
      </w:r>
    </w:p>
    <w:p w14:paraId="45BA213E" w14:textId="77777777" w:rsidR="008560A9" w:rsidRPr="0038301E" w:rsidRDefault="008560A9" w:rsidP="008560A9">
      <w:pPr>
        <w:pStyle w:val="Corpodetexto"/>
        <w:spacing w:after="0" w:line="288" w:lineRule="auto"/>
        <w:rPr>
          <w:rFonts w:ascii="Times New Roman" w:hAnsi="Times New Roman" w:cs="Times New Roman"/>
          <w:bCs/>
          <w:color w:val="000000"/>
        </w:rPr>
      </w:pPr>
      <w:r w:rsidRPr="0038301E">
        <w:rPr>
          <w:rFonts w:ascii="Times New Roman" w:hAnsi="Times New Roman" w:cs="Times New Roman"/>
        </w:rPr>
        <w:t>Diploma de conclusão de curso com habilitação para o cargo, devidamente registrado por órgão competente.</w:t>
      </w:r>
      <w:r w:rsidRPr="0038301E">
        <w:rPr>
          <w:rFonts w:ascii="Times New Roman" w:hAnsi="Times New Roman" w:cs="Times New Roman"/>
          <w:bCs/>
          <w:color w:val="000000"/>
        </w:rPr>
        <w:t>, acrescido de</w:t>
      </w:r>
    </w:p>
    <w:p w14:paraId="109A3479" w14:textId="77777777" w:rsidR="008560A9" w:rsidRPr="0038301E" w:rsidRDefault="008560A9" w:rsidP="008560A9">
      <w:pPr>
        <w:pStyle w:val="Corpodetexto"/>
        <w:spacing w:after="0" w:line="288" w:lineRule="auto"/>
        <w:rPr>
          <w:rFonts w:ascii="Times New Roman" w:hAnsi="Times New Roman" w:cs="Times New Roman"/>
          <w:bCs/>
          <w:color w:val="000000"/>
        </w:rPr>
      </w:pPr>
      <w:r w:rsidRPr="0038301E">
        <w:rPr>
          <w:rFonts w:ascii="Times New Roman" w:hAnsi="Times New Roman" w:cs="Times New Roman"/>
          <w:bCs/>
          <w:color w:val="000000"/>
        </w:rPr>
        <w:t>complementação pedagógica obtida de acordo com as normas vigentes ou com Pós-graduação lato sensu em docência para EPT</w:t>
      </w:r>
    </w:p>
    <w:p w14:paraId="06DBBD7C" w14:textId="77777777" w:rsidR="008560A9" w:rsidRPr="0038301E" w:rsidRDefault="008560A9" w:rsidP="008560A9">
      <w:pPr>
        <w:pStyle w:val="Corpodetexto"/>
        <w:spacing w:after="0" w:line="288" w:lineRule="auto"/>
        <w:rPr>
          <w:rFonts w:ascii="Times New Roman" w:hAnsi="Times New Roman" w:cs="Times New Roman"/>
          <w:bCs/>
          <w:color w:val="000000"/>
        </w:rPr>
      </w:pPr>
      <w:r w:rsidRPr="0038301E">
        <w:rPr>
          <w:rFonts w:ascii="Times New Roman" w:hAnsi="Times New Roman" w:cs="Times New Roman"/>
          <w:bCs/>
          <w:color w:val="000000"/>
        </w:rPr>
        <w:t>* PROFESSOR DO CURSO TÉCNICO DE NÍVEL MÉDIO EM ADMINISTRAÇÃO</w:t>
      </w:r>
    </w:p>
    <w:p w14:paraId="3700E203" w14:textId="77777777" w:rsidR="008560A9" w:rsidRPr="0038301E" w:rsidRDefault="008560A9" w:rsidP="008560A9">
      <w:pPr>
        <w:pStyle w:val="Corpodetexto"/>
        <w:spacing w:after="0" w:line="288" w:lineRule="auto"/>
        <w:rPr>
          <w:rFonts w:ascii="Times New Roman" w:hAnsi="Times New Roman" w:cs="Times New Roman"/>
        </w:rPr>
      </w:pPr>
      <w:r w:rsidRPr="0038301E">
        <w:rPr>
          <w:rFonts w:ascii="Times New Roman" w:hAnsi="Times New Roman" w:cs="Times New Roman"/>
        </w:rPr>
        <w:t>Diploma de conclusão de Graduação em Administração com complementação pedagógica obtida de acordo com as</w:t>
      </w:r>
    </w:p>
    <w:p w14:paraId="37EB6E1F" w14:textId="77777777" w:rsidR="008560A9" w:rsidRPr="0038301E" w:rsidRDefault="008560A9" w:rsidP="008560A9">
      <w:pPr>
        <w:pStyle w:val="Corpodetexto"/>
        <w:spacing w:after="0" w:line="288" w:lineRule="auto"/>
        <w:rPr>
          <w:rFonts w:ascii="Times New Roman" w:hAnsi="Times New Roman" w:cs="Times New Roman"/>
        </w:rPr>
      </w:pPr>
      <w:r w:rsidRPr="0038301E">
        <w:rPr>
          <w:rFonts w:ascii="Times New Roman" w:hAnsi="Times New Roman" w:cs="Times New Roman"/>
        </w:rPr>
        <w:t>normas vigentes ou com Pós-Graduação lato sensu em docência para EPT.</w:t>
      </w:r>
    </w:p>
    <w:p w14:paraId="5DEC7DB7" w14:textId="77777777" w:rsidR="008560A9" w:rsidRPr="0038301E" w:rsidRDefault="008560A9" w:rsidP="008560A9">
      <w:pPr>
        <w:pStyle w:val="Corpodetexto"/>
        <w:spacing w:after="0" w:line="288" w:lineRule="auto"/>
        <w:rPr>
          <w:rFonts w:ascii="Times New Roman" w:hAnsi="Times New Roman" w:cs="Times New Roman"/>
        </w:rPr>
      </w:pPr>
      <w:r w:rsidRPr="0038301E">
        <w:rPr>
          <w:rFonts w:ascii="Times New Roman" w:hAnsi="Times New Roman" w:cs="Times New Roman"/>
          <w:color w:val="000000"/>
        </w:rPr>
        <w:t>* PROFESSOR DE EDUCAÇÃO FÍSICA</w:t>
      </w:r>
    </w:p>
    <w:p w14:paraId="549FC93E" w14:textId="77777777" w:rsidR="008560A9" w:rsidRPr="0038301E" w:rsidRDefault="008560A9" w:rsidP="008560A9">
      <w:pPr>
        <w:pStyle w:val="Corpodetexto"/>
        <w:spacing w:after="0" w:line="288" w:lineRule="auto"/>
        <w:rPr>
          <w:rFonts w:ascii="Times New Roman" w:hAnsi="Times New Roman" w:cs="Times New Roman"/>
        </w:rPr>
      </w:pPr>
      <w:r w:rsidRPr="0038301E">
        <w:rPr>
          <w:rFonts w:ascii="Times New Roman" w:hAnsi="Times New Roman" w:cs="Times New Roman"/>
          <w:color w:val="000000"/>
        </w:rPr>
        <w:t>Registro no Conselho de Educação Física – CREF.</w:t>
      </w:r>
    </w:p>
    <w:p w14:paraId="10F841B8" w14:textId="77777777" w:rsidR="008560A9" w:rsidRPr="0038301E" w:rsidRDefault="008560A9" w:rsidP="008560A9">
      <w:pPr>
        <w:pStyle w:val="Corpodetexto"/>
        <w:spacing w:after="0" w:line="288" w:lineRule="auto"/>
        <w:rPr>
          <w:rFonts w:ascii="Times New Roman" w:hAnsi="Times New Roman" w:cs="Times New Roman"/>
        </w:rPr>
      </w:pPr>
      <w:r w:rsidRPr="0038301E">
        <w:rPr>
          <w:rFonts w:ascii="Times New Roman" w:hAnsi="Times New Roman" w:cs="Times New Roman"/>
          <w:b/>
          <w:color w:val="000000"/>
        </w:rPr>
        <w:br/>
      </w:r>
      <w:r w:rsidRPr="0038301E">
        <w:rPr>
          <w:rFonts w:ascii="Times New Roman" w:hAnsi="Times New Roman" w:cs="Times New Roman"/>
          <w:color w:val="000000"/>
        </w:rPr>
        <w:t>-Cédula de Identidade;</w:t>
      </w:r>
      <w:r w:rsidRPr="0038301E">
        <w:rPr>
          <w:rFonts w:ascii="Times New Roman" w:hAnsi="Times New Roman" w:cs="Times New Roman"/>
          <w:color w:val="000000"/>
        </w:rPr>
        <w:br/>
        <w:t>-Cadastro de Pessoa Física - CPF e Comprovante de Situação Cadastral (com nome atualizado e situação regular junto à Receita Federal)</w:t>
      </w:r>
    </w:p>
    <w:p w14:paraId="1EFDDC6E" w14:textId="77777777" w:rsidR="008560A9" w:rsidRPr="0038301E" w:rsidRDefault="008560A9" w:rsidP="008560A9">
      <w:pPr>
        <w:pStyle w:val="Corpodetexto"/>
        <w:spacing w:after="0" w:line="288" w:lineRule="auto"/>
        <w:rPr>
          <w:rFonts w:ascii="Times New Roman" w:hAnsi="Times New Roman" w:cs="Times New Roman"/>
        </w:rPr>
      </w:pPr>
      <w:r w:rsidRPr="0038301E">
        <w:rPr>
          <w:rFonts w:ascii="Times New Roman" w:hAnsi="Times New Roman" w:cs="Times New Roman"/>
          <w:color w:val="000000"/>
        </w:rPr>
        <w:t>-(</w:t>
      </w:r>
      <w:hyperlink r:id="rId8">
        <w:r w:rsidRPr="0038301E">
          <w:rPr>
            <w:rStyle w:val="LinkdaInternet"/>
            <w:rFonts w:ascii="Times New Roman" w:hAnsi="Times New Roman" w:cs="Times New Roman"/>
          </w:rPr>
          <w:t>https://servicos.receita.fazenda.gov.br/Servicos/CPF/ConsultaSituacao/ConsultaPublica.asp</w:t>
        </w:r>
      </w:hyperlink>
      <w:r w:rsidRPr="0038301E">
        <w:rPr>
          <w:rFonts w:ascii="Times New Roman" w:hAnsi="Times New Roman" w:cs="Times New Roman"/>
          <w:color w:val="000000"/>
        </w:rPr>
        <w:t>);</w:t>
      </w:r>
    </w:p>
    <w:p w14:paraId="0BFE1E5D" w14:textId="77777777" w:rsidR="008560A9" w:rsidRPr="0038301E" w:rsidRDefault="008560A9" w:rsidP="008560A9">
      <w:pPr>
        <w:pStyle w:val="Corpodetexto"/>
        <w:spacing w:after="0" w:line="288" w:lineRule="auto"/>
        <w:rPr>
          <w:rFonts w:ascii="Times New Roman" w:hAnsi="Times New Roman" w:cs="Times New Roman"/>
          <w:color w:val="000000"/>
        </w:rPr>
      </w:pPr>
      <w:r w:rsidRPr="0038301E">
        <w:rPr>
          <w:rFonts w:ascii="Times New Roman" w:hAnsi="Times New Roman" w:cs="Times New Roman"/>
          <w:color w:val="000000"/>
        </w:rPr>
        <w:t>-Comprovante de residência;</w:t>
      </w:r>
      <w:r w:rsidRPr="0038301E">
        <w:rPr>
          <w:rFonts w:ascii="Times New Roman" w:hAnsi="Times New Roman" w:cs="Times New Roman"/>
          <w:color w:val="000000"/>
        </w:rPr>
        <w:br/>
        <w:t>-Título de Eleitor e Declaração de Quitação Eleitoral (http://www.tse.jus.br/eleitor/certidoes/certidao-de-quitacaoeleitoral);</w:t>
      </w:r>
      <w:r w:rsidRPr="0038301E">
        <w:rPr>
          <w:rFonts w:ascii="Times New Roman" w:hAnsi="Times New Roman" w:cs="Times New Roman"/>
          <w:color w:val="000000"/>
        </w:rPr>
        <w:br/>
        <w:t>-Certidão de Reservista (sexo masculino);</w:t>
      </w:r>
      <w:r w:rsidRPr="0038301E">
        <w:rPr>
          <w:rFonts w:ascii="Times New Roman" w:hAnsi="Times New Roman" w:cs="Times New Roman"/>
          <w:color w:val="000000"/>
        </w:rPr>
        <w:br/>
        <w:t>-CTPS - Carteira de Trabalho e Previdência Social (cópia de todas as páginas da Carteira de Trabalho);</w:t>
      </w:r>
      <w:r w:rsidRPr="0038301E">
        <w:rPr>
          <w:rFonts w:ascii="Times New Roman" w:hAnsi="Times New Roman" w:cs="Times New Roman"/>
          <w:color w:val="000000"/>
        </w:rPr>
        <w:br/>
        <w:t>-PIS ou PASEP;</w:t>
      </w:r>
      <w:r w:rsidRPr="0038301E">
        <w:rPr>
          <w:rFonts w:ascii="Times New Roman" w:hAnsi="Times New Roman" w:cs="Times New Roman"/>
          <w:color w:val="000000"/>
        </w:rPr>
        <w:br/>
        <w:t>-Certidão de Nascimento ou Casamento;</w:t>
      </w:r>
      <w:r w:rsidRPr="0038301E">
        <w:rPr>
          <w:rFonts w:ascii="Times New Roman" w:hAnsi="Times New Roman" w:cs="Times New Roman"/>
          <w:color w:val="000000"/>
        </w:rPr>
        <w:br/>
        <w:t>-Número da Conta Bancária e Agência (conta do Banco do Brasil);</w:t>
      </w:r>
      <w:r w:rsidRPr="0038301E">
        <w:rPr>
          <w:rFonts w:ascii="Times New Roman" w:hAnsi="Times New Roman" w:cs="Times New Roman"/>
          <w:color w:val="000000"/>
        </w:rPr>
        <w:br/>
        <w:t>-Certidão Negativa de Antecedentes Criminais da Justiça Estadual (https://apps.tjrn.jus.br/certidoes/f/public/form.xhtml);</w:t>
      </w:r>
      <w:r w:rsidRPr="0038301E">
        <w:rPr>
          <w:rFonts w:ascii="Times New Roman" w:hAnsi="Times New Roman" w:cs="Times New Roman"/>
          <w:color w:val="000000"/>
        </w:rPr>
        <w:br/>
        <w:t>-Certidão de Ações e Execuções Cíveis e Fiscais da Justiça Estadual (https://apps.tjrn.jus.br/certidoes/f/public/form.xhtml);</w:t>
      </w:r>
      <w:r w:rsidRPr="0038301E">
        <w:rPr>
          <w:rFonts w:ascii="Times New Roman" w:hAnsi="Times New Roman" w:cs="Times New Roman"/>
          <w:color w:val="000000"/>
        </w:rPr>
        <w:br/>
        <w:t>-Certidão Negativa Cível e Criminal da Justiça Federal (https://certidoes.trf5.jus.br/certidoes2022/);</w:t>
      </w:r>
      <w:r w:rsidRPr="0038301E">
        <w:rPr>
          <w:rFonts w:ascii="Times New Roman" w:hAnsi="Times New Roman" w:cs="Times New Roman"/>
          <w:color w:val="000000"/>
        </w:rPr>
        <w:br/>
      </w:r>
      <w:r w:rsidRPr="0038301E">
        <w:rPr>
          <w:rFonts w:ascii="Times New Roman" w:hAnsi="Times New Roman" w:cs="Times New Roman"/>
          <w:color w:val="000000"/>
        </w:rPr>
        <w:lastRenderedPageBreak/>
        <w:t>-Carteira de Inscrição no Conselho Regional de Educação Física (para os convocados de Educação Física);</w:t>
      </w:r>
    </w:p>
    <w:p w14:paraId="2EDF8451" w14:textId="77777777" w:rsidR="008560A9" w:rsidRPr="0038301E" w:rsidRDefault="008560A9" w:rsidP="008560A9">
      <w:pPr>
        <w:pStyle w:val="Corpodetexto"/>
        <w:spacing w:after="0" w:line="288" w:lineRule="auto"/>
        <w:rPr>
          <w:rFonts w:ascii="Times New Roman" w:hAnsi="Times New Roman" w:cs="Times New Roman"/>
          <w:color w:val="000000"/>
        </w:rPr>
      </w:pPr>
      <w:r w:rsidRPr="0038301E">
        <w:rPr>
          <w:rFonts w:ascii="Times New Roman" w:hAnsi="Times New Roman" w:cs="Times New Roman"/>
          <w:color w:val="000000"/>
        </w:rPr>
        <w:t>-Declaração de não impedimento ou vedação para exercer cargo público;</w:t>
      </w:r>
      <w:r w:rsidRPr="0038301E">
        <w:rPr>
          <w:rFonts w:ascii="Times New Roman" w:hAnsi="Times New Roman" w:cs="Times New Roman"/>
          <w:color w:val="000000"/>
        </w:rPr>
        <w:br/>
        <w:t>-Declaração de Horário de Trabalho, caso possua outro vínculo empregatício.</w:t>
      </w:r>
    </w:p>
    <w:p w14:paraId="4FE3E98C" w14:textId="77777777" w:rsidR="008560A9" w:rsidRPr="0038301E" w:rsidRDefault="008560A9" w:rsidP="008560A9">
      <w:pPr>
        <w:pStyle w:val="Corpodetexto"/>
        <w:spacing w:after="0" w:line="331" w:lineRule="auto"/>
        <w:rPr>
          <w:rFonts w:ascii="Times New Roman" w:hAnsi="Times New Roman" w:cs="Times New Roman"/>
          <w:color w:val="000000"/>
        </w:rPr>
      </w:pPr>
    </w:p>
    <w:p w14:paraId="75837CB1" w14:textId="77777777" w:rsidR="008560A9" w:rsidRPr="0038301E" w:rsidRDefault="008560A9" w:rsidP="008560A9">
      <w:pPr>
        <w:pStyle w:val="Corpodetexto"/>
        <w:spacing w:after="0" w:line="331" w:lineRule="auto"/>
        <w:rPr>
          <w:rFonts w:ascii="Times New Roman" w:hAnsi="Times New Roman" w:cs="Times New Roman"/>
          <w:color w:val="000000"/>
        </w:rPr>
      </w:pPr>
      <w:r w:rsidRPr="0038301E">
        <w:rPr>
          <w:rFonts w:ascii="Times New Roman" w:hAnsi="Times New Roman" w:cs="Times New Roman"/>
          <w:color w:val="000000"/>
        </w:rPr>
        <w:t>CONTATO PARA DÚVIDAS E INFORMAÇÕES SOBRE A POSSE.</w:t>
      </w:r>
    </w:p>
    <w:p w14:paraId="50539487" w14:textId="77777777" w:rsidR="008560A9" w:rsidRPr="0038301E" w:rsidRDefault="008560A9" w:rsidP="008560A9">
      <w:pPr>
        <w:pStyle w:val="Corpodetexto"/>
        <w:rPr>
          <w:rFonts w:ascii="Times New Roman" w:hAnsi="Times New Roman" w:cs="Times New Roman"/>
        </w:rPr>
      </w:pPr>
      <w:r w:rsidRPr="0038301E">
        <w:rPr>
          <w:rFonts w:ascii="Times New Roman" w:hAnsi="Times New Roman" w:cs="Times New Roman"/>
          <w:color w:val="000000"/>
        </w:rPr>
        <w:t>4008-4088</w:t>
      </w:r>
    </w:p>
    <w:p w14:paraId="7C9B92E4" w14:textId="19A4EFB0" w:rsidR="008560A9" w:rsidRPr="0038301E" w:rsidRDefault="003A2C5F" w:rsidP="008560A9">
      <w:pPr>
        <w:pStyle w:val="Corpodetexto"/>
        <w:spacing w:before="240" w:after="0" w:line="331" w:lineRule="auto"/>
        <w:ind w:firstLine="20"/>
        <w:jc w:val="center"/>
        <w:rPr>
          <w:rFonts w:ascii="Times New Roman" w:hAnsi="Times New Roman" w:cs="Times New Roman"/>
          <w:b/>
          <w:color w:val="000000"/>
        </w:rPr>
      </w:pPr>
      <w:r w:rsidRPr="0038301E">
        <w:rPr>
          <w:rFonts w:ascii="Times New Roman" w:hAnsi="Times New Roman" w:cs="Times New Roman"/>
          <w:b/>
          <w:color w:val="000000"/>
        </w:rPr>
        <w:t xml:space="preserve">ANEXO </w:t>
      </w:r>
      <w:r w:rsidR="008560A9" w:rsidRPr="0038301E">
        <w:rPr>
          <w:rFonts w:ascii="Times New Roman" w:hAnsi="Times New Roman" w:cs="Times New Roman"/>
          <w:b/>
          <w:color w:val="000000"/>
        </w:rPr>
        <w:t>III</w:t>
      </w:r>
    </w:p>
    <w:p w14:paraId="569EE138" w14:textId="47A3159F" w:rsidR="00505D7B" w:rsidRPr="0038301E" w:rsidRDefault="003A2C5F">
      <w:pPr>
        <w:pStyle w:val="Corpodetexto"/>
        <w:spacing w:before="240" w:after="0" w:line="331" w:lineRule="auto"/>
        <w:rPr>
          <w:rFonts w:ascii="Times New Roman" w:hAnsi="Times New Roman" w:cs="Times New Roman"/>
          <w:b/>
          <w:bCs/>
        </w:rPr>
      </w:pPr>
      <w:r w:rsidRPr="0038301E">
        <w:rPr>
          <w:rFonts w:ascii="Times New Roman" w:hAnsi="Times New Roman" w:cs="Times New Roman"/>
          <w:b/>
          <w:bCs/>
          <w:color w:val="000000"/>
        </w:rPr>
        <w:t xml:space="preserve">DIREC: </w:t>
      </w:r>
      <w:r w:rsidR="00680E6F" w:rsidRPr="0038301E">
        <w:rPr>
          <w:rFonts w:ascii="Times New Roman" w:hAnsi="Times New Roman" w:cs="Times New Roman"/>
          <w:b/>
          <w:bCs/>
          <w:color w:val="000000"/>
        </w:rPr>
        <w:t>03</w:t>
      </w:r>
      <w:r w:rsidRPr="0038301E">
        <w:rPr>
          <w:rFonts w:ascii="Times New Roman" w:hAnsi="Times New Roman" w:cs="Times New Roman"/>
          <w:b/>
          <w:bCs/>
          <w:color w:val="000000"/>
        </w:rPr>
        <w:t xml:space="preserve">ª DIREC </w:t>
      </w:r>
      <w:r w:rsidR="00680E6F" w:rsidRPr="0038301E">
        <w:rPr>
          <w:rFonts w:ascii="Times New Roman" w:hAnsi="Times New Roman" w:cs="Times New Roman"/>
          <w:b/>
          <w:bCs/>
          <w:color w:val="000000"/>
        </w:rPr>
        <w:t>–</w:t>
      </w:r>
      <w:r w:rsidRPr="0038301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680E6F" w:rsidRPr="0038301E">
        <w:rPr>
          <w:rFonts w:ascii="Times New Roman" w:hAnsi="Times New Roman" w:cs="Times New Roman"/>
          <w:b/>
          <w:bCs/>
          <w:color w:val="000000"/>
        </w:rPr>
        <w:t>NOVA CRUZ (RN)</w:t>
      </w:r>
    </w:p>
    <w:tbl>
      <w:tblPr>
        <w:tblW w:w="808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1134"/>
        <w:gridCol w:w="3263"/>
        <w:gridCol w:w="1559"/>
        <w:gridCol w:w="1276"/>
      </w:tblGrid>
      <w:tr w:rsidR="008560A9" w:rsidRPr="0038301E" w14:paraId="1FE1A450" w14:textId="77777777" w:rsidTr="00680E6F">
        <w:trPr>
          <w:trHeight w:val="420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ECE388" w14:textId="17A70EEB" w:rsidR="008560A9" w:rsidRPr="0038301E" w:rsidRDefault="008560A9" w:rsidP="003146A8">
            <w:pPr>
              <w:pStyle w:val="Corpodetexto"/>
              <w:spacing w:before="240" w:line="331" w:lineRule="auto"/>
              <w:ind w:firstLine="20"/>
              <w:rPr>
                <w:rFonts w:ascii="Times New Roman" w:hAnsi="Times New Roman" w:cs="Times New Roman"/>
                <w:b/>
                <w:bCs/>
              </w:rPr>
            </w:pPr>
            <w:r w:rsidRPr="0038301E">
              <w:rPr>
                <w:rFonts w:ascii="Times New Roman" w:hAnsi="Times New Roman" w:cs="Times New Roman"/>
                <w:b/>
                <w:bCs/>
              </w:rPr>
              <w:t xml:space="preserve">CARGO: PROFESSOR DE </w:t>
            </w:r>
            <w:r w:rsidR="00680E6F" w:rsidRPr="0038301E">
              <w:rPr>
                <w:rFonts w:ascii="Times New Roman" w:hAnsi="Times New Roman" w:cs="Times New Roman"/>
                <w:b/>
                <w:bCs/>
              </w:rPr>
              <w:t>GEOGRAFIA</w:t>
            </w:r>
          </w:p>
        </w:tc>
      </w:tr>
      <w:tr w:rsidR="00680E6F" w:rsidRPr="0038301E" w14:paraId="7F8FF190" w14:textId="77777777" w:rsidTr="00680E6F">
        <w:trPr>
          <w:trHeight w:val="31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56095E" w14:textId="05C50C52" w:rsidR="00680E6F" w:rsidRPr="0038301E" w:rsidRDefault="00680E6F" w:rsidP="003146A8">
            <w:pPr>
              <w:pStyle w:val="Corpodetexto"/>
              <w:spacing w:before="240" w:line="331" w:lineRule="auto"/>
              <w:ind w:firstLine="20"/>
              <w:rPr>
                <w:rFonts w:ascii="Times New Roman" w:hAnsi="Times New Roman" w:cs="Times New Roman"/>
                <w:b/>
                <w:bCs/>
              </w:rPr>
            </w:pPr>
            <w:r w:rsidRPr="0038301E">
              <w:rPr>
                <w:rFonts w:ascii="Times New Roman" w:hAnsi="Times New Roman" w:cs="Times New Roman"/>
                <w:b/>
                <w:bCs/>
              </w:rPr>
              <w:t>COTA SOCIAL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B241F3" w14:textId="479C1A67" w:rsidR="00680E6F" w:rsidRPr="0038301E" w:rsidRDefault="00680E6F" w:rsidP="003146A8">
            <w:pPr>
              <w:pStyle w:val="Corpodetexto"/>
              <w:spacing w:before="240" w:line="331" w:lineRule="auto"/>
              <w:ind w:firstLine="20"/>
              <w:rPr>
                <w:rFonts w:ascii="Times New Roman" w:hAnsi="Times New Roman" w:cs="Times New Roman"/>
                <w:b/>
                <w:bCs/>
              </w:rPr>
            </w:pPr>
            <w:r w:rsidRPr="0038301E">
              <w:rPr>
                <w:rFonts w:ascii="Times New Roman" w:hAnsi="Times New Roman" w:cs="Times New Roman"/>
                <w:b/>
                <w:bCs/>
              </w:rPr>
              <w:t>INSCRIÇÃO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98E935" w14:textId="41141555" w:rsidR="00680E6F" w:rsidRPr="0038301E" w:rsidRDefault="00680E6F" w:rsidP="003146A8">
            <w:pPr>
              <w:pStyle w:val="Corpodetexto"/>
              <w:spacing w:before="240" w:line="331" w:lineRule="auto"/>
              <w:ind w:firstLine="20"/>
              <w:rPr>
                <w:rFonts w:ascii="Times New Roman" w:hAnsi="Times New Roman" w:cs="Times New Roman"/>
                <w:b/>
                <w:bCs/>
              </w:rPr>
            </w:pPr>
            <w:r w:rsidRPr="0038301E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377F9B" w14:textId="53CE4DFC" w:rsidR="00680E6F" w:rsidRPr="0038301E" w:rsidRDefault="00680E6F" w:rsidP="003146A8">
            <w:pPr>
              <w:pStyle w:val="Corpodetexto"/>
              <w:spacing w:before="240" w:line="331" w:lineRule="auto"/>
              <w:ind w:firstLine="20"/>
              <w:rPr>
                <w:rFonts w:ascii="Times New Roman" w:hAnsi="Times New Roman" w:cs="Times New Roman"/>
                <w:b/>
                <w:bCs/>
              </w:rPr>
            </w:pPr>
            <w:r w:rsidRPr="0038301E">
              <w:rPr>
                <w:rFonts w:ascii="Times New Roman" w:hAnsi="Times New Roman" w:cs="Times New Roman"/>
                <w:b/>
                <w:bCs/>
              </w:rPr>
              <w:t>SITUAÇÃO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0074DB" w14:textId="5EE68A61" w:rsidR="00680E6F" w:rsidRPr="0038301E" w:rsidRDefault="00680E6F" w:rsidP="003146A8">
            <w:pPr>
              <w:pStyle w:val="Corpodetexto"/>
              <w:spacing w:before="240" w:line="331" w:lineRule="auto"/>
              <w:ind w:firstLine="20"/>
              <w:rPr>
                <w:rFonts w:ascii="Times New Roman" w:hAnsi="Times New Roman" w:cs="Times New Roman"/>
                <w:b/>
                <w:bCs/>
              </w:rPr>
            </w:pPr>
            <w:r w:rsidRPr="0038301E">
              <w:rPr>
                <w:rFonts w:ascii="Times New Roman" w:hAnsi="Times New Roman" w:cs="Times New Roman"/>
                <w:b/>
                <w:bCs/>
              </w:rPr>
              <w:t>CLASSIF.</w:t>
            </w:r>
          </w:p>
        </w:tc>
      </w:tr>
      <w:tr w:rsidR="00680E6F" w:rsidRPr="0038301E" w14:paraId="1B433843" w14:textId="77777777" w:rsidTr="00680E6F">
        <w:trPr>
          <w:trHeight w:val="31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91602" w14:textId="40E5D9B7" w:rsidR="00680E6F" w:rsidRPr="0038301E" w:rsidRDefault="00680E6F" w:rsidP="00680E6F">
            <w:pPr>
              <w:pStyle w:val="Corpodetexto"/>
              <w:spacing w:before="240" w:line="331" w:lineRule="auto"/>
              <w:ind w:firstLine="20"/>
              <w:rPr>
                <w:rFonts w:ascii="Times New Roman" w:hAnsi="Times New Roman" w:cs="Times New Roman"/>
              </w:rPr>
            </w:pPr>
            <w:r w:rsidRPr="0038301E">
              <w:rPr>
                <w:rFonts w:ascii="Times New Roman" w:hAnsi="Times New Roman" w:cs="Times New Roman"/>
              </w:rPr>
              <w:t>PPP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E30ED" w14:textId="3BA4CCCE" w:rsidR="00680E6F" w:rsidRPr="0038301E" w:rsidRDefault="00680E6F" w:rsidP="00680E6F">
            <w:pPr>
              <w:pStyle w:val="Corpodetexto"/>
              <w:spacing w:before="240" w:line="331" w:lineRule="auto"/>
              <w:ind w:firstLine="20"/>
              <w:rPr>
                <w:rFonts w:ascii="Times New Roman" w:hAnsi="Times New Roman" w:cs="Times New Roman"/>
              </w:rPr>
            </w:pPr>
            <w:r w:rsidRPr="0038301E">
              <w:rPr>
                <w:rFonts w:ascii="Times New Roman" w:hAnsi="Times New Roman" w:cs="Times New Roman"/>
              </w:rPr>
              <w:t>774013587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7EB03" w14:textId="6420EAAE" w:rsidR="00680E6F" w:rsidRPr="0038301E" w:rsidRDefault="00680E6F" w:rsidP="00680E6F">
            <w:pPr>
              <w:pStyle w:val="Corpodetexto"/>
              <w:spacing w:before="240" w:line="331" w:lineRule="auto"/>
              <w:ind w:firstLine="20"/>
              <w:rPr>
                <w:rFonts w:ascii="Times New Roman" w:hAnsi="Times New Roman" w:cs="Times New Roman"/>
              </w:rPr>
            </w:pPr>
            <w:r w:rsidRPr="0038301E">
              <w:rPr>
                <w:rFonts w:ascii="Times New Roman" w:hAnsi="Times New Roman" w:cs="Times New Roman"/>
              </w:rPr>
              <w:t>FRANCISCO PLINIO SANTOS RELVA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F8FAE" w14:textId="005B3FB6" w:rsidR="00680E6F" w:rsidRPr="0038301E" w:rsidRDefault="00680E6F" w:rsidP="00680E6F">
            <w:pPr>
              <w:pStyle w:val="Corpodetexto"/>
              <w:spacing w:before="240" w:line="331" w:lineRule="auto"/>
              <w:ind w:firstLine="20"/>
              <w:rPr>
                <w:rFonts w:ascii="Times New Roman" w:hAnsi="Times New Roman" w:cs="Times New Roman"/>
              </w:rPr>
            </w:pPr>
            <w:r w:rsidRPr="0038301E">
              <w:rPr>
                <w:rFonts w:ascii="Times New Roman" w:hAnsi="Times New Roman" w:cs="Times New Roman"/>
              </w:rPr>
              <w:t>Aprovado</w:t>
            </w:r>
            <w:r w:rsidR="000B44A1" w:rsidRPr="0038301E">
              <w:rPr>
                <w:rFonts w:ascii="Times New Roman" w:hAnsi="Times New Roman" w:cs="Times New Roman"/>
              </w:rPr>
              <w:t xml:space="preserve"> - PPP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C609D" w14:textId="5E848D44" w:rsidR="00680E6F" w:rsidRPr="0038301E" w:rsidRDefault="00680E6F" w:rsidP="00680E6F">
            <w:pPr>
              <w:pStyle w:val="Corpodetexto"/>
              <w:spacing w:before="240" w:line="331" w:lineRule="auto"/>
              <w:ind w:firstLine="20"/>
              <w:rPr>
                <w:rFonts w:ascii="Times New Roman" w:hAnsi="Times New Roman" w:cs="Times New Roman"/>
              </w:rPr>
            </w:pPr>
            <w:r w:rsidRPr="0038301E">
              <w:rPr>
                <w:rFonts w:ascii="Times New Roman" w:hAnsi="Times New Roman" w:cs="Times New Roman"/>
              </w:rPr>
              <w:t>15º</w:t>
            </w:r>
          </w:p>
        </w:tc>
      </w:tr>
    </w:tbl>
    <w:p w14:paraId="05E3BCCE" w14:textId="77777777" w:rsidR="00BC402B" w:rsidRPr="008560A9" w:rsidRDefault="00BC402B">
      <w:pPr>
        <w:pStyle w:val="Corpodetexto"/>
        <w:spacing w:before="240" w:after="0" w:line="331" w:lineRule="auto"/>
        <w:ind w:firstLine="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sectPr w:rsidR="00BC402B" w:rsidRPr="008560A9" w:rsidSect="00DC14F5">
      <w:footerReference w:type="default" r:id="rId9"/>
      <w:pgSz w:w="11906" w:h="16838"/>
      <w:pgMar w:top="993" w:right="1134" w:bottom="1134" w:left="1134" w:header="284" w:footer="678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E0950" w14:textId="77777777" w:rsidR="00EB0DD2" w:rsidRDefault="00EB0DD2">
      <w:pPr>
        <w:rPr>
          <w:rFonts w:hint="eastAsia"/>
        </w:rPr>
      </w:pPr>
      <w:r>
        <w:separator/>
      </w:r>
    </w:p>
  </w:endnote>
  <w:endnote w:type="continuationSeparator" w:id="0">
    <w:p w14:paraId="7564D4D5" w14:textId="77777777" w:rsidR="00EB0DD2" w:rsidRDefault="00EB0D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DC41" w14:textId="77777777" w:rsidR="00DC14F5" w:rsidRPr="00713E22" w:rsidRDefault="00DC14F5" w:rsidP="00DC14F5">
    <w:pPr>
      <w:pStyle w:val="Rodap"/>
      <w:rPr>
        <w:rFonts w:ascii="Verdana" w:hAnsi="Verdana"/>
        <w:color w:val="808080"/>
        <w:sz w:val="10"/>
      </w:rPr>
    </w:pPr>
    <w:r w:rsidRPr="00713E22">
      <w:rPr>
        <w:rFonts w:ascii="Verdana" w:hAnsi="Verdana"/>
        <w:color w:val="808080"/>
        <w:sz w:val="10"/>
      </w:rPr>
      <w:t>Coordenadoria de Controle dos Atos Governamentais – CONTRAG/GAC</w:t>
    </w:r>
  </w:p>
  <w:p w14:paraId="3B06F120" w14:textId="77777777" w:rsidR="00DC14F5" w:rsidRDefault="00DC14F5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4F74B" w14:textId="77777777" w:rsidR="00EB0DD2" w:rsidRDefault="00EB0DD2">
      <w:pPr>
        <w:rPr>
          <w:rFonts w:hint="eastAsia"/>
        </w:rPr>
      </w:pPr>
      <w:r>
        <w:separator/>
      </w:r>
    </w:p>
  </w:footnote>
  <w:footnote w:type="continuationSeparator" w:id="0">
    <w:p w14:paraId="4E8F9129" w14:textId="77777777" w:rsidR="00EB0DD2" w:rsidRDefault="00EB0DD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7B"/>
    <w:rsid w:val="000B24BA"/>
    <w:rsid w:val="000B44A1"/>
    <w:rsid w:val="001D2FDB"/>
    <w:rsid w:val="00256A02"/>
    <w:rsid w:val="00286418"/>
    <w:rsid w:val="002B31BB"/>
    <w:rsid w:val="0031309C"/>
    <w:rsid w:val="003146A8"/>
    <w:rsid w:val="0038301E"/>
    <w:rsid w:val="003A2C5F"/>
    <w:rsid w:val="004122C9"/>
    <w:rsid w:val="004636E5"/>
    <w:rsid w:val="00475367"/>
    <w:rsid w:val="0048043C"/>
    <w:rsid w:val="004B2D13"/>
    <w:rsid w:val="00505D7B"/>
    <w:rsid w:val="00680E6F"/>
    <w:rsid w:val="00721DE4"/>
    <w:rsid w:val="007768DF"/>
    <w:rsid w:val="008560A9"/>
    <w:rsid w:val="009B0FE2"/>
    <w:rsid w:val="00A94A5C"/>
    <w:rsid w:val="00AF478F"/>
    <w:rsid w:val="00BC402B"/>
    <w:rsid w:val="00D30E1B"/>
    <w:rsid w:val="00DC14F5"/>
    <w:rsid w:val="00EB0DD2"/>
    <w:rsid w:val="00EE23AB"/>
    <w:rsid w:val="00F31B2E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D3473"/>
  <w15:docId w15:val="{0A49A4DD-3B6E-417F-A780-E3D13A8D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44176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441762"/>
    <w:rPr>
      <w:color w:val="605E5C"/>
      <w:shd w:val="clear" w:color="auto" w:fill="E1DFDD"/>
    </w:rPr>
  </w:style>
  <w:style w:type="character" w:customStyle="1" w:styleId="ListLabel1">
    <w:name w:val="ListLabel 1"/>
    <w:qFormat/>
    <w:rPr>
      <w:b/>
      <w:bCs/>
      <w:color w:val="000000"/>
      <w:u w:val="none"/>
    </w:rPr>
  </w:style>
  <w:style w:type="character" w:customStyle="1" w:styleId="ListLabel2">
    <w:name w:val="ListLabel 2"/>
    <w:qFormat/>
    <w:rPr>
      <w:rFonts w:ascii="Times New Roman;serif" w:hAnsi="Times New Roman;serif"/>
      <w:b/>
      <w:bCs/>
      <w:color w:val="000000"/>
      <w:sz w:val="16"/>
      <w:u w:val="none"/>
    </w:rPr>
  </w:style>
  <w:style w:type="character" w:customStyle="1" w:styleId="ListLabel3">
    <w:name w:val="ListLabel 3"/>
    <w:qFormat/>
    <w:rPr>
      <w:rFonts w:ascii="Times New Roman;serif" w:hAnsi="Times New Roman;serif"/>
      <w:sz w:val="16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table" w:styleId="Tabelacomgrade">
    <w:name w:val="Table Grid"/>
    <w:basedOn w:val="Tabelanormal"/>
    <w:uiPriority w:val="39"/>
    <w:rsid w:val="00856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aliases w:val=" Char"/>
    <w:basedOn w:val="Normal"/>
    <w:link w:val="RodapChar"/>
    <w:unhideWhenUsed/>
    <w:rsid w:val="00EE23A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aliases w:val=" Char Char"/>
    <w:basedOn w:val="Fontepargpadro"/>
    <w:link w:val="Rodap"/>
    <w:rsid w:val="00EE23AB"/>
    <w:rPr>
      <w:rFonts w:cs="Mangal"/>
      <w:szCs w:val="21"/>
    </w:rPr>
  </w:style>
  <w:style w:type="paragraph" w:customStyle="1" w:styleId="Fontepargpadro1">
    <w:name w:val="Fonte parág. padrão1"/>
    <w:next w:val="Normal"/>
    <w:rsid w:val="00EE23AB"/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.receita.fazenda.gov.br/Servicos/CPF/ConsultaSituacao/ConsultaPublica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pd.educacao.rn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Diogo Dantas</dc:creator>
  <dc:description/>
  <cp:lastModifiedBy>José Georgino Leitão Gurgel</cp:lastModifiedBy>
  <cp:revision>9</cp:revision>
  <dcterms:created xsi:type="dcterms:W3CDTF">2026-02-02T20:17:00Z</dcterms:created>
  <dcterms:modified xsi:type="dcterms:W3CDTF">2026-02-03T13:00:00Z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